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5BEB5B8B"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51344A">
        <w:rPr>
          <w:sz w:val="24"/>
          <w:szCs w:val="24"/>
        </w:rPr>
        <w:t>21-G001-25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vAlign w:val="center"/>
          </w:tcPr>
          <w:p w14:paraId="5B4EEC3C" w14:textId="461BD486" w:rsidR="006E17EC" w:rsidRPr="001A637C" w:rsidRDefault="00DE3F38" w:rsidP="006E17EC">
            <w:pPr>
              <w:pStyle w:val="TableContents"/>
              <w:rPr>
                <w:rFonts w:asciiTheme="minorHAnsi" w:hAnsiTheme="minorHAnsi"/>
                <w:sz w:val="22"/>
                <w:szCs w:val="22"/>
                <w:lang w:eastAsia="en-US"/>
              </w:rPr>
            </w:pPr>
            <w:r w:rsidRPr="001A637C">
              <w:rPr>
                <w:rFonts w:asciiTheme="minorHAnsi" w:hAnsiTheme="minorHAnsi"/>
                <w:sz w:val="22"/>
                <w:szCs w:val="22"/>
                <w:lang w:eastAsia="en-US"/>
              </w:rPr>
              <w:t xml:space="preserve">Firm/consortium’s experience and reputation </w:t>
            </w:r>
            <w:r w:rsidR="00B52A14" w:rsidRPr="001A637C">
              <w:rPr>
                <w:rFonts w:asciiTheme="minorHAnsi" w:hAnsiTheme="minorHAnsi"/>
                <w:sz w:val="22"/>
                <w:szCs w:val="22"/>
                <w:lang w:eastAsia="en-US"/>
              </w:rPr>
              <w:t>with</w:t>
            </w:r>
            <w:r w:rsidRPr="001A637C">
              <w:rPr>
                <w:rFonts w:asciiTheme="minorHAnsi" w:hAnsiTheme="minorHAnsi"/>
                <w:sz w:val="22"/>
                <w:szCs w:val="22"/>
                <w:lang w:eastAsia="en-US"/>
              </w:rPr>
              <w:t xml:space="preserve"> similar </w:t>
            </w:r>
            <w:r w:rsidR="00AD3DBB" w:rsidRPr="001A637C">
              <w:rPr>
                <w:rFonts w:asciiTheme="minorHAnsi" w:hAnsiTheme="minorHAnsi"/>
                <w:sz w:val="22"/>
                <w:szCs w:val="22"/>
                <w:lang w:eastAsia="en-US"/>
              </w:rPr>
              <w:t>supply of Goods</w:t>
            </w:r>
          </w:p>
        </w:tc>
        <w:tc>
          <w:tcPr>
            <w:tcW w:w="5367" w:type="dxa"/>
          </w:tcPr>
          <w:p w14:paraId="3ADDF29E" w14:textId="1D36B340" w:rsidR="006E17EC" w:rsidRPr="001A637C" w:rsidRDefault="001A637C" w:rsidP="005B38E4">
            <w:pPr>
              <w:pStyle w:val="TableContents"/>
              <w:numPr>
                <w:ilvl w:val="0"/>
                <w:numId w:val="3"/>
              </w:numPr>
              <w:rPr>
                <w:rFonts w:asciiTheme="minorHAnsi" w:hAnsiTheme="minorHAnsi"/>
                <w:sz w:val="22"/>
                <w:szCs w:val="22"/>
              </w:rPr>
            </w:pPr>
            <w:r w:rsidRPr="001A637C">
              <w:rPr>
                <w:rFonts w:asciiTheme="minorHAnsi" w:hAnsiTheme="minorHAnsi"/>
                <w:sz w:val="22"/>
                <w:szCs w:val="22"/>
              </w:rPr>
              <w:t xml:space="preserve">Should have at least 2 </w:t>
            </w:r>
            <w:r w:rsidR="004D5822" w:rsidRPr="001A637C">
              <w:rPr>
                <w:rFonts w:asciiTheme="minorHAnsi" w:hAnsiTheme="minorHAnsi"/>
                <w:sz w:val="22"/>
                <w:szCs w:val="22"/>
              </w:rPr>
              <w:t>experiences</w:t>
            </w:r>
            <w:r w:rsidRPr="001A637C">
              <w:rPr>
                <w:rFonts w:asciiTheme="minorHAnsi" w:hAnsiTheme="minorHAnsi"/>
                <w:sz w:val="22"/>
                <w:szCs w:val="22"/>
              </w:rPr>
              <w:t xml:space="preserve"> from other body on supplying the same goods needed</w:t>
            </w:r>
          </w:p>
        </w:tc>
        <w:tc>
          <w:tcPr>
            <w:tcW w:w="1360" w:type="dxa"/>
            <w:vAlign w:val="center"/>
          </w:tcPr>
          <w:p w14:paraId="6FB170A3" w14:textId="2B05659F" w:rsidR="006E17EC" w:rsidRPr="001A637C" w:rsidRDefault="001A637C" w:rsidP="006E17EC">
            <w:pPr>
              <w:pStyle w:val="TableContents"/>
              <w:jc w:val="center"/>
              <w:rPr>
                <w:rFonts w:asciiTheme="minorHAnsi" w:hAnsiTheme="minorHAnsi"/>
                <w:sz w:val="22"/>
                <w:szCs w:val="22"/>
                <w:lang w:eastAsia="en-US"/>
              </w:rPr>
            </w:pPr>
            <w:r w:rsidRPr="001A637C">
              <w:rPr>
                <w:rFonts w:asciiTheme="minorHAnsi" w:hAnsiTheme="minorHAnsi"/>
                <w:sz w:val="22"/>
                <w:szCs w:val="22"/>
                <w:lang w:eastAsia="en-US"/>
              </w:rPr>
              <w:t>20</w:t>
            </w:r>
          </w:p>
        </w:tc>
      </w:tr>
      <w:tr w:rsidR="006E17EC" w:rsidRPr="00DF2302" w14:paraId="613F68D6" w14:textId="77777777" w:rsidTr="006E17EC">
        <w:trPr>
          <w:cantSplit/>
          <w:tblHeader/>
        </w:trPr>
        <w:tc>
          <w:tcPr>
            <w:tcW w:w="2430" w:type="dxa"/>
            <w:vAlign w:val="center"/>
          </w:tcPr>
          <w:p w14:paraId="44102FCB" w14:textId="19DEBEED" w:rsidR="006E17EC" w:rsidRPr="001A637C" w:rsidRDefault="00AD3DBB" w:rsidP="006E17EC">
            <w:pPr>
              <w:pStyle w:val="TableContents"/>
              <w:rPr>
                <w:rFonts w:asciiTheme="minorHAnsi" w:hAnsiTheme="minorHAnsi"/>
                <w:sz w:val="22"/>
                <w:szCs w:val="22"/>
                <w:lang w:eastAsia="en-US"/>
              </w:rPr>
            </w:pPr>
            <w:r w:rsidRPr="001A637C">
              <w:rPr>
                <w:rFonts w:asciiTheme="minorHAnsi" w:hAnsiTheme="minorHAnsi"/>
                <w:sz w:val="22"/>
                <w:szCs w:val="22"/>
                <w:lang w:eastAsia="en-US"/>
              </w:rPr>
              <w:t>Delivery time</w:t>
            </w:r>
          </w:p>
        </w:tc>
        <w:tc>
          <w:tcPr>
            <w:tcW w:w="5367" w:type="dxa"/>
          </w:tcPr>
          <w:p w14:paraId="4BA71FA2" w14:textId="6E2D6F92" w:rsidR="006E17EC" w:rsidRPr="001A637C" w:rsidRDefault="001A637C" w:rsidP="001D3BEC">
            <w:pPr>
              <w:pStyle w:val="TableContents"/>
              <w:numPr>
                <w:ilvl w:val="0"/>
                <w:numId w:val="4"/>
              </w:numPr>
              <w:rPr>
                <w:rFonts w:asciiTheme="minorHAnsi" w:hAnsiTheme="minorHAnsi"/>
                <w:sz w:val="22"/>
                <w:szCs w:val="22"/>
              </w:rPr>
            </w:pPr>
            <w:r w:rsidRPr="001A637C">
              <w:rPr>
                <w:rFonts w:asciiTheme="minorHAnsi" w:hAnsiTheme="minorHAnsi"/>
                <w:sz w:val="22"/>
                <w:szCs w:val="22"/>
              </w:rPr>
              <w:t xml:space="preserve">Should provide a well detailed delivery plan of not more </w:t>
            </w:r>
            <w:r w:rsidR="0051344A" w:rsidRPr="001A637C">
              <w:rPr>
                <w:rFonts w:asciiTheme="minorHAnsi" w:hAnsiTheme="minorHAnsi"/>
                <w:sz w:val="22"/>
                <w:szCs w:val="22"/>
              </w:rPr>
              <w:t>than</w:t>
            </w:r>
            <w:r w:rsidRPr="001A637C">
              <w:rPr>
                <w:rFonts w:asciiTheme="minorHAnsi" w:hAnsiTheme="minorHAnsi"/>
                <w:sz w:val="22"/>
                <w:szCs w:val="22"/>
              </w:rPr>
              <w:t xml:space="preserve"> </w:t>
            </w:r>
            <w:r w:rsidR="00F82F87">
              <w:rPr>
                <w:rFonts w:asciiTheme="minorHAnsi" w:hAnsiTheme="minorHAnsi"/>
                <w:sz w:val="22"/>
                <w:szCs w:val="22"/>
              </w:rPr>
              <w:t>3</w:t>
            </w:r>
            <w:r w:rsidRPr="001A637C">
              <w:rPr>
                <w:rFonts w:asciiTheme="minorHAnsi" w:hAnsiTheme="minorHAnsi"/>
                <w:sz w:val="22"/>
                <w:szCs w:val="22"/>
              </w:rPr>
              <w:t xml:space="preserve"> </w:t>
            </w:r>
            <w:r w:rsidR="004D5822" w:rsidRPr="001A637C">
              <w:rPr>
                <w:rFonts w:asciiTheme="minorHAnsi" w:hAnsiTheme="minorHAnsi"/>
                <w:sz w:val="22"/>
                <w:szCs w:val="22"/>
              </w:rPr>
              <w:t>months</w:t>
            </w:r>
          </w:p>
        </w:tc>
        <w:tc>
          <w:tcPr>
            <w:tcW w:w="1360" w:type="dxa"/>
            <w:vAlign w:val="center"/>
          </w:tcPr>
          <w:p w14:paraId="657554B4" w14:textId="54DA70C7" w:rsidR="006E17EC" w:rsidRPr="001A637C" w:rsidRDefault="00A3292A"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w:t>
            </w:r>
            <w:r w:rsidR="00AA4FCC">
              <w:rPr>
                <w:rFonts w:asciiTheme="minorHAnsi" w:hAnsiTheme="minorHAnsi"/>
                <w:sz w:val="22"/>
                <w:szCs w:val="22"/>
                <w:lang w:eastAsia="en-US"/>
              </w:rPr>
              <w:t>5</w:t>
            </w:r>
          </w:p>
        </w:tc>
      </w:tr>
      <w:tr w:rsidR="006E17EC" w:rsidRPr="00DF2302" w14:paraId="7395E14D" w14:textId="77777777" w:rsidTr="006E17EC">
        <w:trPr>
          <w:cantSplit/>
          <w:tblHeader/>
        </w:trPr>
        <w:tc>
          <w:tcPr>
            <w:tcW w:w="2430" w:type="dxa"/>
            <w:vAlign w:val="center"/>
          </w:tcPr>
          <w:p w14:paraId="58A5C5B6" w14:textId="7505C905" w:rsidR="006E17EC" w:rsidRPr="001A637C" w:rsidRDefault="00AC055D" w:rsidP="006E17EC">
            <w:pPr>
              <w:pStyle w:val="TableContents"/>
              <w:rPr>
                <w:rFonts w:asciiTheme="minorHAnsi" w:hAnsiTheme="minorHAnsi"/>
                <w:sz w:val="22"/>
                <w:szCs w:val="22"/>
                <w:lang w:eastAsia="en-US"/>
              </w:rPr>
            </w:pPr>
            <w:r w:rsidRPr="001A637C">
              <w:rPr>
                <w:rFonts w:asciiTheme="minorHAnsi" w:hAnsiTheme="minorHAnsi"/>
                <w:sz w:val="22"/>
                <w:szCs w:val="22"/>
                <w:lang w:eastAsia="en-US"/>
              </w:rPr>
              <w:t>Specifications</w:t>
            </w:r>
          </w:p>
        </w:tc>
        <w:tc>
          <w:tcPr>
            <w:tcW w:w="5367" w:type="dxa"/>
          </w:tcPr>
          <w:p w14:paraId="4CF053AF" w14:textId="77777777" w:rsidR="006E17EC" w:rsidRDefault="001A637C" w:rsidP="00635A59">
            <w:pPr>
              <w:pStyle w:val="TableContents"/>
              <w:numPr>
                <w:ilvl w:val="0"/>
                <w:numId w:val="5"/>
              </w:numPr>
              <w:rPr>
                <w:rFonts w:asciiTheme="minorHAnsi" w:hAnsiTheme="minorHAnsi"/>
                <w:sz w:val="22"/>
                <w:szCs w:val="22"/>
              </w:rPr>
            </w:pPr>
            <w:r w:rsidRPr="001A637C">
              <w:rPr>
                <w:rFonts w:asciiTheme="minorHAnsi" w:hAnsiTheme="minorHAnsi"/>
                <w:sz w:val="22"/>
                <w:szCs w:val="22"/>
              </w:rPr>
              <w:t xml:space="preserve">Should </w:t>
            </w:r>
            <w:r w:rsidR="00F82F87">
              <w:rPr>
                <w:rFonts w:asciiTheme="minorHAnsi" w:hAnsiTheme="minorHAnsi"/>
                <w:sz w:val="22"/>
                <w:szCs w:val="22"/>
              </w:rPr>
              <w:t>have a clear specification of the vehicle to be provided</w:t>
            </w:r>
            <w:r w:rsidR="004D5822">
              <w:rPr>
                <w:rFonts w:asciiTheme="minorHAnsi" w:hAnsiTheme="minorHAnsi"/>
                <w:sz w:val="22"/>
                <w:szCs w:val="22"/>
              </w:rPr>
              <w:t xml:space="preserve"> and align to the given specs of the EV identified. </w:t>
            </w:r>
          </w:p>
          <w:p w14:paraId="23A8F695" w14:textId="50512194" w:rsidR="004D5822" w:rsidRPr="001A637C" w:rsidRDefault="004D5822" w:rsidP="00635A59">
            <w:pPr>
              <w:pStyle w:val="TableContents"/>
              <w:numPr>
                <w:ilvl w:val="0"/>
                <w:numId w:val="5"/>
              </w:numPr>
              <w:rPr>
                <w:rFonts w:asciiTheme="minorHAnsi" w:hAnsiTheme="minorHAnsi"/>
                <w:sz w:val="22"/>
                <w:szCs w:val="22"/>
              </w:rPr>
            </w:pPr>
            <w:r>
              <w:rPr>
                <w:rFonts w:asciiTheme="minorHAnsi" w:hAnsiTheme="minorHAnsi"/>
                <w:sz w:val="22"/>
                <w:szCs w:val="22"/>
              </w:rPr>
              <w:t xml:space="preserve">If include of warranty and other additional of spare parts and other services is an advantage. </w:t>
            </w:r>
          </w:p>
        </w:tc>
        <w:tc>
          <w:tcPr>
            <w:tcW w:w="1360" w:type="dxa"/>
            <w:vAlign w:val="center"/>
          </w:tcPr>
          <w:p w14:paraId="240875A4" w14:textId="739F3348" w:rsidR="006E17EC" w:rsidRPr="001A637C" w:rsidRDefault="001A637C" w:rsidP="006E17EC">
            <w:pPr>
              <w:pStyle w:val="TableContents"/>
              <w:jc w:val="center"/>
              <w:rPr>
                <w:rFonts w:asciiTheme="minorHAnsi" w:hAnsiTheme="minorHAnsi"/>
                <w:sz w:val="22"/>
                <w:szCs w:val="22"/>
                <w:lang w:eastAsia="en-US"/>
              </w:rPr>
            </w:pPr>
            <w:r w:rsidRPr="001A637C">
              <w:rPr>
                <w:rFonts w:asciiTheme="minorHAnsi" w:hAnsiTheme="minorHAnsi"/>
                <w:sz w:val="22"/>
                <w:szCs w:val="22"/>
                <w:lang w:eastAsia="en-US"/>
              </w:rPr>
              <w:t>4</w:t>
            </w:r>
            <w:r w:rsidR="00AA4FCC">
              <w:rPr>
                <w:rFonts w:asciiTheme="minorHAnsi" w:hAnsiTheme="minorHAnsi"/>
                <w:sz w:val="22"/>
                <w:szCs w:val="22"/>
                <w:lang w:eastAsia="en-US"/>
              </w:rPr>
              <w:t>5</w:t>
            </w:r>
          </w:p>
        </w:tc>
      </w:tr>
      <w:tr w:rsidR="003849E8" w:rsidRPr="00DF2302" w14:paraId="465E49EB" w14:textId="77777777" w:rsidTr="003849E8">
        <w:trPr>
          <w:cantSplit/>
          <w:trHeight w:val="650"/>
          <w:tblHeader/>
        </w:trPr>
        <w:tc>
          <w:tcPr>
            <w:tcW w:w="7797" w:type="dxa"/>
            <w:gridSpan w:val="2"/>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39FD6712"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r w:rsidR="00B57649">
        <w:rPr>
          <w:rFonts w:ascii="Calibri" w:hAnsi="Calibri"/>
          <w:b/>
          <w:lang w:val="en-GB"/>
        </w:rPr>
        <w:t>(</w:t>
      </w:r>
      <w:r w:rsidR="00AA4FCC">
        <w:rPr>
          <w:rFonts w:ascii="Calibri" w:hAnsi="Calibri"/>
          <w:b/>
          <w:lang w:val="en-GB"/>
        </w:rPr>
        <w:t>l</w:t>
      </w:r>
      <w:r w:rsidRPr="00DF2302">
        <w:rPr>
          <w:rFonts w:ascii="Calibri" w:hAnsi="Calibri"/>
          <w:b/>
          <w:lang w:val="en-GB"/>
        </w:rPr>
        <w:t xml:space="preserve">c / </w:t>
      </w:r>
      <w:r w:rsidR="00AA4FCC">
        <w:rPr>
          <w:rFonts w:ascii="Calibri" w:hAnsi="Calibri"/>
          <w:b/>
          <w:lang w:val="en-GB"/>
        </w:rPr>
        <w:t>t</w:t>
      </w:r>
      <w:r w:rsidRPr="00DF2302">
        <w:rPr>
          <w:rFonts w:ascii="Calibri" w:hAnsi="Calibri"/>
          <w:b/>
          <w:lang w:val="en-GB"/>
        </w:rPr>
        <w:t>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lastRenderedPageBreak/>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416424">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14D6D" w14:textId="77777777" w:rsidR="00DC1E09" w:rsidRDefault="00DC1E09">
      <w:r>
        <w:separator/>
      </w:r>
    </w:p>
  </w:endnote>
  <w:endnote w:type="continuationSeparator" w:id="0">
    <w:p w14:paraId="48EF255A" w14:textId="77777777" w:rsidR="00DC1E09" w:rsidRDefault="00DC1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35CB6" w:rsidRPr="00735CB6">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35CB6" w:rsidRPr="00735CB6">
      <w:rPr>
        <w:noProof/>
        <w:color w:val="17365D" w:themeColor="text2" w:themeShade="BF"/>
        <w:lang w:val="sv-SE"/>
      </w:rPr>
      <w:t>4</w:t>
    </w:r>
    <w:r>
      <w:rPr>
        <w:color w:val="17365D" w:themeColor="text2" w:themeShade="BF"/>
      </w:rPr>
      <w:fldChar w:fldCharType="end"/>
    </w:r>
  </w:p>
  <w:p w14:paraId="213B5D63" w14:textId="59730441" w:rsidR="00D15CF2" w:rsidRDefault="004878F3" w:rsidP="004878F3">
    <w:pPr>
      <w:pStyle w:val="Footer"/>
    </w:pPr>
    <w:r>
      <w:fldChar w:fldCharType="begin"/>
    </w:r>
    <w:r>
      <w:instrText xml:space="preserve"> DATE \@ "yyyy-MM-dd" </w:instrText>
    </w:r>
    <w:r>
      <w:fldChar w:fldCharType="separate"/>
    </w:r>
    <w:r w:rsidR="0051344A">
      <w:rPr>
        <w:noProof/>
      </w:rPr>
      <w:t>2025-10-10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3D860" w14:textId="77777777" w:rsidR="00DC1E09" w:rsidRDefault="00DC1E09">
      <w:r>
        <w:separator/>
      </w:r>
    </w:p>
  </w:footnote>
  <w:footnote w:type="continuationSeparator" w:id="0">
    <w:p w14:paraId="290167FD" w14:textId="77777777" w:rsidR="00DC1E09" w:rsidRDefault="00DC1E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02152E49"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842771300">
    <w:abstractNumId w:val="2"/>
  </w:num>
  <w:num w:numId="2" w16cid:durableId="2076659962">
    <w:abstractNumId w:val="7"/>
  </w:num>
  <w:num w:numId="3" w16cid:durableId="1323769">
    <w:abstractNumId w:val="6"/>
  </w:num>
  <w:num w:numId="4" w16cid:durableId="1318339319">
    <w:abstractNumId w:val="5"/>
  </w:num>
  <w:num w:numId="5" w16cid:durableId="401490233">
    <w:abstractNumId w:val="0"/>
  </w:num>
  <w:num w:numId="6" w16cid:durableId="1618368970">
    <w:abstractNumId w:val="4"/>
  </w:num>
  <w:num w:numId="7" w16cid:durableId="46535583">
    <w:abstractNumId w:val="1"/>
  </w:num>
  <w:num w:numId="8" w16cid:durableId="98666741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27556"/>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A637C"/>
    <w:rsid w:val="001B2828"/>
    <w:rsid w:val="001B28AC"/>
    <w:rsid w:val="001B34F4"/>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603E"/>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7690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424"/>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5822"/>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44A"/>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5CB6"/>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24F5"/>
    <w:rsid w:val="007C3AE9"/>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731"/>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292A"/>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FCC"/>
    <w:rsid w:val="00AA5D24"/>
    <w:rsid w:val="00AA6A07"/>
    <w:rsid w:val="00AA6AF4"/>
    <w:rsid w:val="00AA78A5"/>
    <w:rsid w:val="00AA7BE4"/>
    <w:rsid w:val="00AB023E"/>
    <w:rsid w:val="00AB175B"/>
    <w:rsid w:val="00AB2D4E"/>
    <w:rsid w:val="00AB3980"/>
    <w:rsid w:val="00AB3D56"/>
    <w:rsid w:val="00AB5ECE"/>
    <w:rsid w:val="00AB6DCA"/>
    <w:rsid w:val="00AC055D"/>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46F"/>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589A"/>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3FD4"/>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1E09"/>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46AB"/>
    <w:rsid w:val="00E56C50"/>
    <w:rsid w:val="00E56E0D"/>
    <w:rsid w:val="00E602DC"/>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2FF6"/>
    <w:rsid w:val="00F73EB9"/>
    <w:rsid w:val="00F74EBF"/>
    <w:rsid w:val="00F756AA"/>
    <w:rsid w:val="00F75ADD"/>
    <w:rsid w:val="00F7618D"/>
    <w:rsid w:val="00F7725B"/>
    <w:rsid w:val="00F7775D"/>
    <w:rsid w:val="00F7791F"/>
    <w:rsid w:val="00F80A63"/>
    <w:rsid w:val="00F81B54"/>
    <w:rsid w:val="00F82F87"/>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2A"/>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123F19F-7ED2-4B1E-A848-5A61133319CF}">
  <ds:schemaRefs>
    <ds:schemaRef ds:uri="http://schemas.openxmlformats.org/officeDocument/2006/bibliography"/>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12</TotalTime>
  <Pages>4</Pages>
  <Words>721</Words>
  <Characters>4116</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4828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4</cp:revision>
  <cp:lastPrinted>2016-10-18T02:57:00Z</cp:lastPrinted>
  <dcterms:created xsi:type="dcterms:W3CDTF">2025-10-07T00:43:00Z</dcterms:created>
  <dcterms:modified xsi:type="dcterms:W3CDTF">2025-10-09T21:26:00Z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